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1BF" w:rsidRDefault="00A901BF">
      <w:bookmarkStart w:id="0" w:name="_GoBack"/>
      <w:bookmarkEnd w:id="0"/>
    </w:p>
    <w:p w:rsidR="00A901BF" w:rsidRDefault="00A901BF"/>
    <w:p w:rsidR="00A901BF" w:rsidRDefault="00BF17FC">
      <w:pPr>
        <w:pBdr>
          <w:top w:val="single" w:sz="18" w:space="1" w:color="auto" w:shadow="1"/>
          <w:left w:val="single" w:sz="18" w:space="1" w:color="auto" w:shadow="1"/>
          <w:bottom w:val="single" w:sz="18" w:space="1" w:color="auto" w:shadow="1"/>
          <w:right w:val="single" w:sz="18" w:space="1" w:color="auto" w:shadow="1"/>
        </w:pBdr>
        <w:shd w:val="pct20" w:color="auto" w:fill="auto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PIECES A FOURNIR</w:t>
      </w:r>
    </w:p>
    <w:p w:rsidR="00A901BF" w:rsidRDefault="00A901BF"/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</w:tblGrid>
      <w:tr w:rsidR="00A901BF">
        <w:trPr>
          <w:trHeight w:val="561"/>
          <w:jc w:val="center"/>
        </w:trPr>
        <w:tc>
          <w:tcPr>
            <w:tcW w:w="9072" w:type="dxa"/>
          </w:tcPr>
          <w:p w:rsidR="00A901BF" w:rsidRDefault="00BF17FC">
            <w:pPr>
              <w:spacing w:line="252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Référence dossier :</w:t>
            </w:r>
          </w:p>
          <w:p w:rsidR="00A901BF" w:rsidRDefault="00A901BF">
            <w:pPr>
              <w:spacing w:line="252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901BF" w:rsidRDefault="00A901BF">
            <w:pPr>
              <w:spacing w:line="252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A901BF" w:rsidRDefault="00A901BF">
      <w:pPr>
        <w:rPr>
          <w:rFonts w:cs="Arial"/>
          <w:b/>
          <w:sz w:val="4"/>
          <w:szCs w:val="20"/>
        </w:rPr>
      </w:pPr>
    </w:p>
    <w:p w:rsidR="00A901BF" w:rsidRDefault="00A901BF">
      <w:pPr>
        <w:rPr>
          <w:rFonts w:cs="Arial"/>
          <w:b/>
          <w:sz w:val="10"/>
          <w:szCs w:val="20"/>
        </w:rPr>
      </w:pPr>
    </w:p>
    <w:p w:rsidR="00A901BF" w:rsidRDefault="00A901BF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BF17FC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BF17FC">
        <w:rPr>
          <w:rFonts w:cs="Arial"/>
          <w:b/>
          <w:sz w:val="20"/>
          <w:szCs w:val="20"/>
        </w:rPr>
        <w:tab/>
      </w:r>
      <w:r w:rsidR="00BF17FC">
        <w:rPr>
          <w:rFonts w:cs="Arial"/>
          <w:b/>
          <w:bCs/>
          <w:sz w:val="20"/>
          <w:szCs w:val="20"/>
        </w:rPr>
        <w:t xml:space="preserve">Questionnaire état civil à retourner complété </w:t>
      </w:r>
    </w:p>
    <w:p w:rsidR="00A901BF" w:rsidRDefault="00A901BF">
      <w:pPr>
        <w:ind w:left="340" w:hanging="340"/>
        <w:rPr>
          <w:rFonts w:cs="Arial"/>
          <w:b/>
          <w:sz w:val="20"/>
          <w:szCs w:val="20"/>
        </w:rPr>
      </w:pPr>
    </w:p>
    <w:p w:rsidR="00A901BF" w:rsidRDefault="00A901BF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BF17FC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BF17FC">
        <w:rPr>
          <w:rFonts w:cs="Arial"/>
          <w:b/>
          <w:sz w:val="20"/>
          <w:szCs w:val="20"/>
        </w:rPr>
        <w:tab/>
      </w:r>
      <w:r w:rsidR="00BF17FC">
        <w:rPr>
          <w:rFonts w:cs="Arial"/>
          <w:b/>
          <w:bCs/>
          <w:sz w:val="20"/>
          <w:szCs w:val="20"/>
        </w:rPr>
        <w:t>Livret de famille (si</w:t>
      </w:r>
      <w:r w:rsidR="00BF17FC">
        <w:rPr>
          <w:rFonts w:cs="Arial"/>
          <w:b/>
          <w:bCs/>
          <w:sz w:val="20"/>
          <w:szCs w:val="20"/>
        </w:rPr>
        <w:t xml:space="preserve"> plusieurs livrets, les fournir tous)</w:t>
      </w:r>
    </w:p>
    <w:p w:rsidR="00A901BF" w:rsidRDefault="00A901BF">
      <w:pPr>
        <w:rPr>
          <w:rFonts w:cs="Arial"/>
          <w:b/>
          <w:sz w:val="10"/>
          <w:szCs w:val="20"/>
        </w:rPr>
      </w:pPr>
    </w:p>
    <w:p w:rsidR="00A901BF" w:rsidRDefault="00A901BF">
      <w:pPr>
        <w:rPr>
          <w:rFonts w:cs="Arial"/>
          <w:b/>
          <w:sz w:val="10"/>
          <w:szCs w:val="20"/>
        </w:rPr>
      </w:pPr>
    </w:p>
    <w:p w:rsidR="00A901BF" w:rsidRDefault="00A901BF">
      <w:pPr>
        <w:ind w:left="340" w:hanging="340"/>
        <w:rPr>
          <w:rFonts w:cs="Arial"/>
          <w:b/>
          <w:bCs/>
          <w:sz w:val="10"/>
          <w:szCs w:val="10"/>
        </w:rPr>
      </w:pPr>
    </w:p>
    <w:p w:rsidR="00A901BF" w:rsidRDefault="00A901BF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BF17FC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BF17FC">
        <w:rPr>
          <w:rFonts w:cs="Arial"/>
          <w:b/>
          <w:sz w:val="20"/>
          <w:szCs w:val="20"/>
        </w:rPr>
        <w:tab/>
      </w:r>
      <w:r w:rsidR="00BF17FC">
        <w:rPr>
          <w:rFonts w:cs="Arial"/>
          <w:b/>
          <w:bCs/>
          <w:sz w:val="20"/>
          <w:szCs w:val="20"/>
        </w:rPr>
        <w:t>Copie de carte d’identité de chacun</w:t>
      </w:r>
    </w:p>
    <w:p w:rsidR="00A901BF" w:rsidRDefault="00A901BF">
      <w:pPr>
        <w:ind w:left="340" w:hanging="340"/>
        <w:rPr>
          <w:rFonts w:cs="Arial"/>
          <w:b/>
          <w:bCs/>
          <w:sz w:val="20"/>
          <w:szCs w:val="20"/>
        </w:rPr>
      </w:pPr>
    </w:p>
    <w:p w:rsidR="00A901BF" w:rsidRDefault="00A901BF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BF17FC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BF17FC">
        <w:rPr>
          <w:rFonts w:cs="Arial"/>
          <w:b/>
          <w:sz w:val="20"/>
          <w:szCs w:val="20"/>
        </w:rPr>
        <w:tab/>
      </w:r>
      <w:r w:rsidR="00BF17FC">
        <w:rPr>
          <w:rFonts w:cs="Arial"/>
          <w:b/>
          <w:bCs/>
          <w:sz w:val="20"/>
          <w:szCs w:val="20"/>
        </w:rPr>
        <w:t>RIB daté et signé</w:t>
      </w:r>
    </w:p>
    <w:p w:rsidR="00A901BF" w:rsidRDefault="00A901BF">
      <w:pPr>
        <w:ind w:left="340" w:hanging="340"/>
        <w:rPr>
          <w:rFonts w:cs="Arial"/>
          <w:b/>
          <w:bCs/>
          <w:sz w:val="20"/>
          <w:szCs w:val="20"/>
        </w:rPr>
      </w:pPr>
    </w:p>
    <w:p w:rsidR="00A901BF" w:rsidRDefault="00A901BF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BF17FC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BF17FC">
        <w:rPr>
          <w:rFonts w:cs="Arial"/>
          <w:b/>
          <w:sz w:val="20"/>
          <w:szCs w:val="20"/>
        </w:rPr>
        <w:t xml:space="preserve">  Coordonnées de l’avocat en charge du dossier </w:t>
      </w:r>
      <w:r w:rsidR="00BF17FC">
        <w:rPr>
          <w:rFonts w:cs="Arial"/>
          <w:b/>
          <w:bCs/>
          <w:sz w:val="20"/>
          <w:szCs w:val="20"/>
        </w:rPr>
        <w:t xml:space="preserve"> </w:t>
      </w:r>
    </w:p>
    <w:p w:rsidR="00A901BF" w:rsidRDefault="00A901BF">
      <w:pPr>
        <w:rPr>
          <w:rFonts w:cs="Arial"/>
          <w:b/>
          <w:bCs/>
          <w:sz w:val="20"/>
          <w:szCs w:val="20"/>
        </w:rPr>
      </w:pPr>
    </w:p>
    <w:p w:rsidR="00A901BF" w:rsidRDefault="00A901BF">
      <w:pPr>
        <w:ind w:left="340" w:hanging="340"/>
        <w:rPr>
          <w:rFonts w:cs="Arial"/>
          <w:b/>
          <w:sz w:val="20"/>
          <w:szCs w:val="20"/>
        </w:rPr>
      </w:pPr>
    </w:p>
    <w:p w:rsidR="00A901BF" w:rsidRDefault="00A901BF"/>
    <w:sectPr w:rsidR="00A901BF" w:rsidSect="00A901BF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7FC" w:rsidRDefault="00BF17FC" w:rsidP="00A901BF">
      <w:r>
        <w:separator/>
      </w:r>
    </w:p>
  </w:endnote>
  <w:endnote w:type="continuationSeparator" w:id="0">
    <w:p w:rsidR="00BF17FC" w:rsidRDefault="00BF17FC" w:rsidP="00A9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7FC" w:rsidRDefault="00BF17FC" w:rsidP="00A901BF">
      <w:r>
        <w:separator/>
      </w:r>
    </w:p>
  </w:footnote>
  <w:footnote w:type="continuationSeparator" w:id="0">
    <w:p w:rsidR="00BF17FC" w:rsidRDefault="00BF17FC" w:rsidP="00A9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01BF" w:rsidRDefault="0039772B">
    <w:pPr>
      <w:pStyle w:val="En-tte"/>
      <w:jc w:val="center"/>
    </w:pPr>
    <w:r>
      <w:rPr>
        <w:noProof/>
      </w:rPr>
      <w:drawing>
        <wp:inline distT="0" distB="0" distL="0" distR="0">
          <wp:extent cx="2762250" cy="1152525"/>
          <wp:effectExtent l="0" t="0" r="0" b="0"/>
          <wp:docPr id="1" name="Image 1" descr="xgb_OK_Q_ceri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xgb_OK_Q_ceri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01BF" w:rsidRDefault="00A901BF">
    <w:pPr>
      <w:pStyle w:val="En-tte"/>
    </w:pPr>
  </w:p>
  <w:p w:rsidR="00A901BF" w:rsidRDefault="00BF17FC">
    <w:pPr>
      <w:jc w:val="center"/>
      <w:rPr>
        <w:rFonts w:eastAsia="Times New Roman" w:cs="Arial"/>
      </w:rPr>
    </w:pPr>
    <w:r>
      <w:rPr>
        <w:rFonts w:cs="Arial"/>
      </w:rPr>
      <w:t>104, rue Benjamin Delessert</w:t>
    </w:r>
  </w:p>
  <w:p w:rsidR="00A901BF" w:rsidRDefault="00BF17FC">
    <w:pPr>
      <w:jc w:val="center"/>
      <w:rPr>
        <w:rFonts w:cs="Arial"/>
      </w:rPr>
    </w:pPr>
    <w:r>
      <w:rPr>
        <w:rFonts w:cs="Arial"/>
      </w:rPr>
      <w:t>7</w:t>
    </w:r>
    <w:r>
      <w:rPr>
        <w:rFonts w:cs="Arial"/>
      </w:rPr>
      <w:t>7127 LIEUSAINT</w:t>
    </w:r>
  </w:p>
  <w:p w:rsidR="00A901BF" w:rsidRDefault="00BF17FC">
    <w:pPr>
      <w:jc w:val="center"/>
      <w:rPr>
        <w:rFonts w:cs="Arial"/>
      </w:rPr>
    </w:pPr>
    <w:r>
      <w:rPr>
        <w:rFonts w:cs="Arial"/>
      </w:rPr>
      <w:t>Tél : 01.60.18.31.60</w:t>
    </w:r>
  </w:p>
  <w:p w:rsidR="00A901BF" w:rsidRDefault="00BF17FC">
    <w:pPr>
      <w:pStyle w:val="En-tte"/>
      <w:jc w:val="center"/>
      <w:rPr>
        <w:rFonts w:cs="Arial"/>
      </w:rPr>
    </w:pPr>
    <w:r>
      <w:rPr>
        <w:rFonts w:cs="Arial"/>
      </w:rPr>
      <w:t>x.garnotbreton@notaires.fr</w:t>
    </w:r>
  </w:p>
  <w:p w:rsidR="00A901BF" w:rsidRDefault="00A901BF">
    <w:pPr>
      <w:pStyle w:val="En-tte"/>
    </w:pPr>
  </w:p>
  <w:p w:rsidR="00A901BF" w:rsidRDefault="00A901BF">
    <w:pPr>
      <w:pStyle w:val="En-tte"/>
    </w:pPr>
  </w:p>
  <w:p w:rsidR="00A901BF" w:rsidRDefault="00A901B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1BF"/>
    <w:rsid w:val="0039772B"/>
    <w:rsid w:val="00A901BF"/>
    <w:rsid w:val="00BF1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20E7FC9-3686-4AB8-9527-24D18FB8C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357CDE"/>
    <w:pPr>
      <w:jc w:val="both"/>
    </w:pPr>
    <w:rPr>
      <w:rFonts w:ascii="Arial" w:hAnsi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357CDE"/>
    <w:pPr>
      <w:tabs>
        <w:tab w:val="center" w:pos="4536"/>
        <w:tab w:val="right" w:pos="9072"/>
      </w:tabs>
      <w:jc w:val="left"/>
    </w:pPr>
  </w:style>
  <w:style w:type="character" w:customStyle="1" w:styleId="En-tteCar">
    <w:name w:val="En-tête Car"/>
    <w:basedOn w:val="Policepardfaut"/>
    <w:link w:val="En-tte"/>
    <w:rsid w:val="00357CDE"/>
  </w:style>
  <w:style w:type="paragraph" w:styleId="Pieddepage">
    <w:name w:val="footer"/>
    <w:basedOn w:val="Normal"/>
    <w:link w:val="PieddepageCar"/>
    <w:rsid w:val="00357CDE"/>
    <w:pPr>
      <w:tabs>
        <w:tab w:val="center" w:pos="4536"/>
        <w:tab w:val="right" w:pos="9072"/>
      </w:tabs>
      <w:jc w:val="left"/>
    </w:pPr>
  </w:style>
  <w:style w:type="character" w:customStyle="1" w:styleId="PieddepageCar">
    <w:name w:val="Pied de page Car"/>
    <w:basedOn w:val="Policepardfaut"/>
    <w:link w:val="Pieddepage"/>
    <w:rsid w:val="00357CDE"/>
  </w:style>
  <w:style w:type="paragraph" w:styleId="Textedebulles">
    <w:name w:val="Balloon Text"/>
    <w:basedOn w:val="Normal"/>
    <w:link w:val="TextedebullesCar"/>
    <w:semiHidden/>
    <w:rsid w:val="00357CDE"/>
    <w:pPr>
      <w:jc w:val="left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357C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GenApi</Company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Géraldine BOUDIER</dc:creator>
  <cp:keywords/>
  <dc:description/>
  <cp:lastModifiedBy>AYADI.Nesrine</cp:lastModifiedBy>
  <cp:revision>2</cp:revision>
  <dcterms:created xsi:type="dcterms:W3CDTF">2021-06-14T13:58:00Z</dcterms:created>
  <dcterms:modified xsi:type="dcterms:W3CDTF">2021-06-14T13:58:00Z</dcterms:modified>
</cp:coreProperties>
</file>